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93F1" w14:textId="77777777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7E0C3B3F" w14:textId="77777777" w:rsidR="00941D28" w:rsidRPr="005D7984" w:rsidRDefault="00941D28" w:rsidP="00941D28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  <w:r w:rsidRPr="005D7984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>Topics Covered</w:t>
      </w:r>
      <w:r w:rsidR="005D7984" w:rsidRPr="005D7984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 xml:space="preserve"> – Easter</w:t>
      </w:r>
      <w:r w:rsidR="00FD54B6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 xml:space="preserve"> Revision Course 2020</w:t>
      </w:r>
    </w:p>
    <w:p w14:paraId="3649D0A8" w14:textId="77777777" w:rsidR="00941D28" w:rsidRPr="00941D28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u w:val="single"/>
          <w:lang w:val="en-US"/>
        </w:rPr>
      </w:pPr>
    </w:p>
    <w:p w14:paraId="48D67EBE" w14:textId="77777777" w:rsidR="00941D28" w:rsidRP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41D28">
        <w:rPr>
          <w:rFonts w:eastAsia="Times New Roman" w:cs="Times New Roman"/>
          <w:bCs/>
          <w:sz w:val="24"/>
          <w:szCs w:val="20"/>
          <w:lang w:val="en-US"/>
        </w:rPr>
        <w:t xml:space="preserve">Examination techniques and how to answer examination questions will be dealt with in </w:t>
      </w:r>
      <w:r w:rsidRPr="00941D28">
        <w:rPr>
          <w:rFonts w:eastAsia="Times New Roman" w:cs="Times New Roman"/>
          <w:b/>
          <w:bCs/>
          <w:sz w:val="24"/>
          <w:szCs w:val="20"/>
          <w:lang w:val="en-US"/>
        </w:rPr>
        <w:t>all</w:t>
      </w:r>
      <w:r w:rsidRPr="00941D28">
        <w:rPr>
          <w:rFonts w:eastAsia="Times New Roman" w:cs="Times New Roman"/>
          <w:bCs/>
          <w:sz w:val="24"/>
          <w:szCs w:val="20"/>
          <w:lang w:val="en-US"/>
        </w:rPr>
        <w:t xml:space="preserve"> subjects. Most of the material below will be covered in the sessions but notes will be provided for all topics listed</w:t>
      </w:r>
    </w:p>
    <w:p w14:paraId="67C92453" w14:textId="77777777" w:rsidR="00941D28" w:rsidRP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2A83742C" w14:textId="77777777" w:rsidR="00941D28" w:rsidRP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  <w:sectPr w:rsidR="00941D28" w:rsidRPr="00941D28">
          <w:headerReference w:type="default" r:id="rId7"/>
          <w:footerReference w:type="default" r:id="rId8"/>
          <w:pgSz w:w="12240" w:h="15840" w:code="1"/>
          <w:pgMar w:top="1440" w:right="1800" w:bottom="1440" w:left="1800" w:header="720" w:footer="720" w:gutter="0"/>
          <w:cols w:space="720"/>
        </w:sectPr>
      </w:pPr>
    </w:p>
    <w:p w14:paraId="100C84AB" w14:textId="77777777" w:rsidR="00941D28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</w:p>
    <w:p w14:paraId="4B4A4EF0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AA20F8">
        <w:rPr>
          <w:rFonts w:ascii="Calibri" w:eastAsia="Times New Roman" w:hAnsi="Calibri" w:cs="Times New Roman"/>
          <w:b/>
          <w:sz w:val="24"/>
          <w:szCs w:val="20"/>
          <w:lang w:val="en-US"/>
        </w:rPr>
        <w:t>ACCOUNTING</w:t>
      </w:r>
    </w:p>
    <w:p w14:paraId="7CC33D94" w14:textId="3289A873" w:rsidR="00EA74C5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1. </w:t>
      </w:r>
      <w:r w:rsidRPr="009E0168">
        <w:rPr>
          <w:rFonts w:ascii="Calibri" w:eastAsia="Times New Roman" w:hAnsi="Calibri" w:cs="Times New Roman"/>
          <w:sz w:val="24"/>
          <w:szCs w:val="24"/>
        </w:rPr>
        <w:t>Published Accounts</w:t>
      </w:r>
    </w:p>
    <w:p w14:paraId="66101034" w14:textId="6F941986" w:rsid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 Club Accounts</w:t>
      </w:r>
    </w:p>
    <w:p w14:paraId="1FA41C79" w14:textId="31B58719" w:rsid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="00176161">
        <w:rPr>
          <w:rFonts w:ascii="Calibri" w:eastAsia="Times New Roman" w:hAnsi="Calibri" w:cs="Times New Roman"/>
          <w:sz w:val="24"/>
          <w:szCs w:val="24"/>
        </w:rPr>
        <w:t>Service Firms</w:t>
      </w:r>
    </w:p>
    <w:p w14:paraId="79295440" w14:textId="714CB9BC" w:rsidR="009E0168" w:rsidRP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 Farm Accounts</w:t>
      </w:r>
    </w:p>
    <w:p w14:paraId="691E4249" w14:textId="77777777" w:rsidR="00AA20F8" w:rsidRP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8E1DD89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/>
          <w:bCs/>
          <w:sz w:val="24"/>
          <w:szCs w:val="24"/>
        </w:rPr>
        <w:t>AGRICULTURAL SCIENCE</w:t>
      </w:r>
    </w:p>
    <w:p w14:paraId="1BFCA3A5" w14:textId="77777777" w:rsidR="00EA74C5" w:rsidRPr="00EC4D74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Cs/>
          <w:sz w:val="24"/>
          <w:szCs w:val="24"/>
        </w:rPr>
        <w:t>1. Crop Management</w:t>
      </w:r>
    </w:p>
    <w:p w14:paraId="461EA05F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-Barley</w:t>
      </w:r>
    </w:p>
    <w:p w14:paraId="1FFB3587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-Potatoes</w:t>
      </w:r>
    </w:p>
    <w:p w14:paraId="03414DCB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</w:t>
      </w:r>
      <w:r w:rsidR="00EC4D74" w:rsidRPr="00EC4D74">
        <w:rPr>
          <w:rFonts w:ascii="Calibri" w:eastAsia="Times New Roman" w:hAnsi="Calibri" w:cs="Times New Roman"/>
          <w:sz w:val="24"/>
          <w:szCs w:val="24"/>
        </w:rPr>
        <w:t>Catch Crops</w:t>
      </w:r>
    </w:p>
    <w:p w14:paraId="7B521EBD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Cs/>
          <w:sz w:val="24"/>
          <w:szCs w:val="24"/>
        </w:rPr>
        <w:t>2. Grassland Management</w:t>
      </w:r>
    </w:p>
    <w:p w14:paraId="18722922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-Grazing Practices</w:t>
      </w:r>
    </w:p>
    <w:p w14:paraId="6EA0BA1E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-Silage Production</w:t>
      </w:r>
    </w:p>
    <w:p w14:paraId="2710F6A7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-Hay Production</w:t>
      </w:r>
    </w:p>
    <w:p w14:paraId="50D331EB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Pr="00EC4D74">
        <w:rPr>
          <w:rFonts w:ascii="Calibri" w:eastAsia="Times New Roman" w:hAnsi="Calibri" w:cs="Times New Roman"/>
          <w:bCs/>
          <w:sz w:val="24"/>
          <w:szCs w:val="24"/>
        </w:rPr>
        <w:t>Soil Science</w:t>
      </w:r>
    </w:p>
    <w:p w14:paraId="512EE8A0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4. </w:t>
      </w:r>
      <w:r w:rsidRPr="00EC4D74">
        <w:rPr>
          <w:rFonts w:ascii="Calibri" w:eastAsia="Times New Roman" w:hAnsi="Calibri" w:cs="Times New Roman"/>
          <w:bCs/>
          <w:sz w:val="24"/>
          <w:szCs w:val="24"/>
        </w:rPr>
        <w:t>Exam Technique</w:t>
      </w:r>
    </w:p>
    <w:p w14:paraId="0F9F1D51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66346213" w14:textId="77777777" w:rsidR="001D3A08" w:rsidRDefault="001D3A08" w:rsidP="001D3A0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B63876">
        <w:rPr>
          <w:rFonts w:eastAsia="Times New Roman" w:cs="Times New Roman"/>
          <w:b/>
          <w:sz w:val="24"/>
          <w:szCs w:val="20"/>
          <w:lang w:val="en-US"/>
        </w:rPr>
        <w:t>BIOLOGY (H)</w:t>
      </w:r>
    </w:p>
    <w:p w14:paraId="02A34ED8" w14:textId="77777777" w:rsidR="001D3A08" w:rsidRPr="001D3A08" w:rsidRDefault="001D3A08" w:rsidP="001D3A08">
      <w:pPr>
        <w:keepNext/>
        <w:spacing w:after="0" w:line="240" w:lineRule="auto"/>
        <w:outlineLvl w:val="1"/>
        <w:rPr>
          <w:rFonts w:eastAsia="Times New Roman" w:cs="Times New Roman"/>
          <w:i/>
          <w:sz w:val="24"/>
          <w:szCs w:val="20"/>
          <w:lang w:val="en-US"/>
        </w:rPr>
      </w:pPr>
      <w:r w:rsidRPr="001D3A08">
        <w:rPr>
          <w:rFonts w:eastAsia="Times New Roman" w:cs="Times New Roman"/>
          <w:i/>
          <w:sz w:val="24"/>
          <w:szCs w:val="20"/>
          <w:lang w:val="en-US"/>
        </w:rPr>
        <w:t>Course A</w:t>
      </w:r>
    </w:p>
    <w:p w14:paraId="4E146313" w14:textId="77777777" w:rsidR="001D3A08" w:rsidRPr="0089392B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89392B">
        <w:rPr>
          <w:rFonts w:eastAsia="Times New Roman" w:cs="Times New Roman"/>
          <w:bCs/>
          <w:sz w:val="24"/>
          <w:szCs w:val="20"/>
          <w:lang w:val="en-US"/>
        </w:rPr>
        <w:t>Enzymes</w:t>
      </w:r>
    </w:p>
    <w:p w14:paraId="7F29A8FE" w14:textId="77777777" w:rsidR="001D3A08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89392B">
        <w:rPr>
          <w:rFonts w:eastAsia="Times New Roman" w:cs="Times New Roman"/>
          <w:bCs/>
          <w:sz w:val="24"/>
          <w:szCs w:val="20"/>
          <w:lang w:val="en-US"/>
        </w:rPr>
        <w:t>General Ecology</w:t>
      </w:r>
      <w:r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</w:p>
    <w:p w14:paraId="7C4507FD" w14:textId="77777777" w:rsidR="001D3A08" w:rsidRPr="0089392B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63876">
        <w:rPr>
          <w:rFonts w:eastAsia="Times New Roman" w:cs="Times New Roman"/>
          <w:bCs/>
          <w:sz w:val="24"/>
          <w:szCs w:val="20"/>
          <w:lang w:val="en-US"/>
        </w:rPr>
        <w:t>Photosynthesis</w:t>
      </w:r>
    </w:p>
    <w:p w14:paraId="7F506E84" w14:textId="77777777" w:rsidR="001D3A08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Viruses</w:t>
      </w:r>
    </w:p>
    <w:p w14:paraId="4BACB6AA" w14:textId="77777777" w:rsidR="001D3A08" w:rsidRPr="00B63876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Endocrine system </w:t>
      </w:r>
    </w:p>
    <w:p w14:paraId="582DD7F0" w14:textId="77777777" w:rsidR="006B4E37" w:rsidRPr="00FD54B6" w:rsidRDefault="006B4E37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D32E515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sz w:val="24"/>
          <w:szCs w:val="24"/>
        </w:rPr>
        <w:t>BIOLOGY</w:t>
      </w:r>
    </w:p>
    <w:p w14:paraId="048B4800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AA20F8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14:paraId="6E55D4A8" w14:textId="77777777" w:rsidR="00EA74C5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Respiration</w:t>
      </w:r>
    </w:p>
    <w:p w14:paraId="6DCC14C2" w14:textId="77777777"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Genetics</w:t>
      </w:r>
    </w:p>
    <w:p w14:paraId="49454DB0" w14:textId="77777777"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Viruses and the Human Defence System</w:t>
      </w:r>
    </w:p>
    <w:p w14:paraId="02C2327B" w14:textId="77777777"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Structure, transport &amp; nutrition in the flowering plant</w:t>
      </w:r>
    </w:p>
    <w:p w14:paraId="6F174E7B" w14:textId="77777777"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6C2AAE8F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>BUSINESS</w:t>
      </w:r>
    </w:p>
    <w:p w14:paraId="3C7787AE" w14:textId="18639809" w:rsidR="00BE1B5A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1. </w:t>
      </w:r>
      <w:r w:rsidRPr="009E0168">
        <w:rPr>
          <w:rFonts w:ascii="Calibri" w:eastAsia="Times New Roman" w:hAnsi="Calibri" w:cs="Times New Roman"/>
          <w:sz w:val="24"/>
          <w:szCs w:val="24"/>
        </w:rPr>
        <w:t>E</w:t>
      </w:r>
      <w:r>
        <w:rPr>
          <w:rFonts w:ascii="Calibri" w:eastAsia="Times New Roman" w:hAnsi="Calibri" w:cs="Times New Roman"/>
          <w:sz w:val="24"/>
          <w:szCs w:val="24"/>
        </w:rPr>
        <w:t>xpansion</w:t>
      </w:r>
    </w:p>
    <w:p w14:paraId="3FCC4CD6" w14:textId="50997865" w:rsid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 Marketing</w:t>
      </w:r>
    </w:p>
    <w:p w14:paraId="2AACA6AA" w14:textId="0A17482C" w:rsid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 Management Activities</w:t>
      </w:r>
    </w:p>
    <w:p w14:paraId="3A3888AA" w14:textId="3F7662BD" w:rsid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 Business Plan</w:t>
      </w:r>
    </w:p>
    <w:p w14:paraId="3BB6CC32" w14:textId="1E303095" w:rsidR="009E0168" w:rsidRPr="009E0168" w:rsidRDefault="009E0168" w:rsidP="009E01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5. HRM</w:t>
      </w:r>
    </w:p>
    <w:p w14:paraId="509CEF0F" w14:textId="77777777"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2F8BEBEA" w14:textId="77777777" w:rsidR="00AA20F8" w:rsidRPr="00FD54B6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25E64534" w14:textId="77777777"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D3A08">
        <w:rPr>
          <w:rFonts w:ascii="Calibri" w:eastAsia="Times New Roman" w:hAnsi="Calibri" w:cs="Times New Roman"/>
          <w:b/>
          <w:bCs/>
          <w:sz w:val="24"/>
          <w:szCs w:val="24"/>
        </w:rPr>
        <w:t xml:space="preserve">CHEMISTRY </w:t>
      </w:r>
    </w:p>
    <w:p w14:paraId="0DF9A387" w14:textId="77777777" w:rsidR="001D3A08" w:rsidRPr="001D3A08" w:rsidRDefault="001D3A08" w:rsidP="00EA74C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1D3A08">
        <w:rPr>
          <w:rFonts w:ascii="Calibri" w:eastAsia="Times New Roman" w:hAnsi="Calibri" w:cs="Times New Roman"/>
          <w:bCs/>
          <w:i/>
          <w:sz w:val="24"/>
          <w:szCs w:val="24"/>
        </w:rPr>
        <w:t>Course A</w:t>
      </w:r>
    </w:p>
    <w:p w14:paraId="3D031808" w14:textId="77777777" w:rsidR="001D3A08" w:rsidRPr="001D3A08" w:rsidRDefault="001D3A08" w:rsidP="001D3A0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1D3A08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3ABDC844" w14:textId="77777777"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1D3A08">
        <w:rPr>
          <w:rFonts w:eastAsia="Times New Roman" w:cs="Times New Roman"/>
          <w:bCs/>
          <w:sz w:val="24"/>
          <w:szCs w:val="20"/>
          <w:lang w:val="en-IE"/>
        </w:rPr>
        <w:t>The Mole and Stoichiometry</w:t>
      </w:r>
    </w:p>
    <w:p w14:paraId="1DB8BEFC" w14:textId="77777777"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1D3A08">
        <w:rPr>
          <w:rFonts w:eastAsia="Times New Roman" w:cs="Times New Roman"/>
          <w:bCs/>
          <w:sz w:val="24"/>
          <w:szCs w:val="20"/>
          <w:lang w:val="en-IE"/>
        </w:rPr>
        <w:t>Titrations (excluding water)</w:t>
      </w:r>
    </w:p>
    <w:p w14:paraId="53837AB3" w14:textId="77777777"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1D3A08">
        <w:rPr>
          <w:rFonts w:eastAsia="Times New Roman" w:cs="Times New Roman"/>
          <w:bCs/>
          <w:sz w:val="24"/>
          <w:szCs w:val="20"/>
          <w:lang w:val="en-IE"/>
        </w:rPr>
        <w:t>Chemical Bonding</w:t>
      </w:r>
    </w:p>
    <w:p w14:paraId="760704DC" w14:textId="77777777" w:rsid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 xml:space="preserve">Organic Chemistry </w:t>
      </w:r>
    </w:p>
    <w:p w14:paraId="065251FA" w14:textId="77777777"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>Heats of Reaction</w:t>
      </w:r>
    </w:p>
    <w:p w14:paraId="1F1FA695" w14:textId="77777777" w:rsidR="00EA74C5" w:rsidRPr="00FD54B6" w:rsidRDefault="00EA74C5" w:rsidP="001D3A0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highlight w:val="yellow"/>
          <w:lang w:val="en-IE" w:eastAsia="en-IE"/>
        </w:rPr>
      </w:pPr>
      <w:r w:rsidRPr="00FD54B6">
        <w:rPr>
          <w:rFonts w:ascii="Calibri" w:eastAsia="Times New Roman" w:hAnsi="Calibri" w:cs="Times New Roman"/>
          <w:b/>
          <w:sz w:val="24"/>
          <w:szCs w:val="24"/>
          <w:highlight w:val="yellow"/>
        </w:rPr>
        <w:t xml:space="preserve">  </w:t>
      </w:r>
    </w:p>
    <w:p w14:paraId="1C4675E7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625D53D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 xml:space="preserve">CHEMISTRY </w:t>
      </w:r>
    </w:p>
    <w:p w14:paraId="04727974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AA20F8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14:paraId="36AA0705" w14:textId="77777777" w:rsidR="00B56B8A" w:rsidRPr="00AA20F8" w:rsidRDefault="00B56B8A" w:rsidP="00EA74C5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AA20F8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33DC2747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1.  Organic Chemistry</w:t>
      </w:r>
    </w:p>
    <w:p w14:paraId="1FDBAE2E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- Physical Properties of Groups</w:t>
      </w:r>
    </w:p>
    <w:p w14:paraId="49B5D6F4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- Chemical Reactions of Groups</w:t>
      </w:r>
    </w:p>
    <w:p w14:paraId="600429FA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2.  Organic Chemistry </w:t>
      </w:r>
    </w:p>
    <w:p w14:paraId="1ACB45C6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– Experiments &amp; Mechanisms</w:t>
      </w:r>
    </w:p>
    <w:p w14:paraId="03406A44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3.  Rates of Reactions</w:t>
      </w:r>
    </w:p>
    <w:p w14:paraId="5939620E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4.  Chemical Equilibrium</w:t>
      </w:r>
    </w:p>
    <w:p w14:paraId="0973AB80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37F8B52C" w14:textId="77777777" w:rsidR="006B4E37" w:rsidRDefault="006B4E37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DC46783" w14:textId="77777777" w:rsidR="006B4E37" w:rsidRDefault="006B4E37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55DB1D1D" w14:textId="77777777" w:rsidR="006B4E37" w:rsidRDefault="006B4E37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5EAC66ED" w14:textId="77777777" w:rsidR="006B4E37" w:rsidRDefault="006B4E37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35871402" w14:textId="341D2F4D" w:rsidR="00EA74C5" w:rsidRPr="00424C17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424C17">
        <w:rPr>
          <w:rFonts w:ascii="Calibri" w:eastAsia="Times New Roman" w:hAnsi="Calibri" w:cs="Times New Roman"/>
          <w:b/>
          <w:sz w:val="24"/>
          <w:szCs w:val="20"/>
          <w:lang w:val="en-US"/>
        </w:rPr>
        <w:t>CONSTRUCTION STUDIES</w:t>
      </w:r>
    </w:p>
    <w:p w14:paraId="1A1767A5" w14:textId="77777777"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Exam Sketches, Scale Drawings, &amp;                                                                                        Exam Technique.</w:t>
      </w:r>
    </w:p>
    <w:p w14:paraId="0EEFF365" w14:textId="77777777"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Drainage &amp; Septic Tanks</w:t>
      </w:r>
    </w:p>
    <w:p w14:paraId="265923FD" w14:textId="77777777" w:rsidR="00EA74C5" w:rsidRPr="00424C17" w:rsidRDefault="00824D3D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House of low environmental impact</w:t>
      </w:r>
    </w:p>
    <w:p w14:paraId="44C66086" w14:textId="77777777"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 xml:space="preserve">Passive House Design &amp; MHRV Systems </w:t>
      </w:r>
    </w:p>
    <w:p w14:paraId="0971D6B1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6F45E7E4" w14:textId="77777777" w:rsidR="00EA74C5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2ABBBCBE" w14:textId="77777777" w:rsidR="00332929" w:rsidRPr="00FD54B6" w:rsidRDefault="00332929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24E881AB" w14:textId="77777777" w:rsidR="00CE00EE" w:rsidRDefault="00CE00EE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F447C3E" w14:textId="70F2926E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24C17">
        <w:rPr>
          <w:rFonts w:ascii="Calibri" w:eastAsia="Times New Roman" w:hAnsi="Calibri" w:cs="Times New Roman"/>
          <w:b/>
          <w:sz w:val="24"/>
          <w:szCs w:val="24"/>
        </w:rPr>
        <w:t>DCG</w:t>
      </w:r>
    </w:p>
    <w:p w14:paraId="015F51B6" w14:textId="77777777" w:rsidR="00EA74C5" w:rsidRPr="00424C17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1. Oblique Planes</w:t>
      </w:r>
    </w:p>
    <w:p w14:paraId="40CE57E8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2. Intersecting Planes</w:t>
      </w:r>
    </w:p>
    <w:p w14:paraId="470F403D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3. Roads &amp; Mining</w:t>
      </w:r>
    </w:p>
    <w:p w14:paraId="2F204B1D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4. Hyperbolic Paraboloid &amp; Shell Roofs</w:t>
      </w:r>
    </w:p>
    <w:p w14:paraId="04EE610B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5. Assemblies</w:t>
      </w:r>
    </w:p>
    <w:p w14:paraId="480D9DBD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4D694515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A8C2645" w14:textId="77777777"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4DA517A2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>ECONOMICS</w:t>
      </w:r>
    </w:p>
    <w:p w14:paraId="51887146" w14:textId="6733C7A8" w:rsidR="00EA74C5" w:rsidRDefault="00CE00EE" w:rsidP="00CE00E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</w:t>
      </w:r>
      <w:r w:rsidR="00EE5A2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E00EE">
        <w:rPr>
          <w:rFonts w:ascii="Calibri" w:eastAsia="Times New Roman" w:hAnsi="Calibri" w:cs="Times New Roman"/>
          <w:sz w:val="24"/>
          <w:szCs w:val="24"/>
        </w:rPr>
        <w:t>National Income</w:t>
      </w:r>
    </w:p>
    <w:p w14:paraId="5EF43678" w14:textId="3EC328D7" w:rsidR="00CE00EE" w:rsidRDefault="00CE00EE" w:rsidP="00CE00E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 International Trade</w:t>
      </w:r>
    </w:p>
    <w:p w14:paraId="60029167" w14:textId="212E91CB" w:rsidR="00CE00EE" w:rsidRDefault="00CE00EE" w:rsidP="00CE00E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 Money and Banking</w:t>
      </w:r>
    </w:p>
    <w:p w14:paraId="129BE8FF" w14:textId="294193C4" w:rsidR="00CE00EE" w:rsidRPr="00CE00EE" w:rsidRDefault="00CE00EE" w:rsidP="00CE00E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 Economics Aims, Policies &amp; Conflicts</w:t>
      </w:r>
    </w:p>
    <w:p w14:paraId="7A6E78F2" w14:textId="1F71B2CE" w:rsidR="00BE1B5A" w:rsidRDefault="00BE1B5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7E5459A" w14:textId="77777777" w:rsidR="00CE00EE" w:rsidRPr="00FD54B6" w:rsidRDefault="00CE00EE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7B22D90B" w14:textId="77777777"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D3A08">
        <w:rPr>
          <w:rFonts w:ascii="Calibri" w:eastAsia="Times New Roman" w:hAnsi="Calibri" w:cs="Times New Roman"/>
          <w:b/>
          <w:sz w:val="24"/>
          <w:szCs w:val="24"/>
        </w:rPr>
        <w:t xml:space="preserve">ENGLISH (H) </w:t>
      </w:r>
    </w:p>
    <w:p w14:paraId="02ED6207" w14:textId="77777777"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1D3A08">
        <w:rPr>
          <w:rFonts w:ascii="Calibri" w:eastAsia="Times New Roman" w:hAnsi="Calibri" w:cs="Times New Roman"/>
          <w:i/>
          <w:sz w:val="24"/>
          <w:szCs w:val="24"/>
        </w:rPr>
        <w:t>Course A</w:t>
      </w:r>
    </w:p>
    <w:p w14:paraId="67D650BA" w14:textId="77777777"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Composition: Language Genres, Composition Structures &amp; Writing Strategies</w:t>
      </w:r>
    </w:p>
    <w:p w14:paraId="23E3D387" w14:textId="77777777"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Unseen Poetry: Approaches, techniques and structures</w:t>
      </w:r>
    </w:p>
    <w:p w14:paraId="7636B85B" w14:textId="77777777"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 xml:space="preserve">Studied Poetry: </w:t>
      </w:r>
      <w:proofErr w:type="spellStart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Eavan</w:t>
      </w:r>
      <w:proofErr w:type="spellEnd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 xml:space="preserve"> Boland, Paul </w:t>
      </w:r>
      <w:proofErr w:type="spellStart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Durcan</w:t>
      </w:r>
      <w:proofErr w:type="spellEnd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, Emily Dickinson</w:t>
      </w:r>
    </w:p>
    <w:p w14:paraId="2C4B84DA" w14:textId="77777777"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Single Text Study: ‘Hamlet’ by William Shakespeare</w:t>
      </w:r>
    </w:p>
    <w:p w14:paraId="68347A88" w14:textId="77777777" w:rsidR="001D3A08" w:rsidRPr="001D3A08" w:rsidRDefault="001D3A08" w:rsidP="001D3A0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404D9D5B" w14:textId="77777777" w:rsidR="00D52BC8" w:rsidRPr="00FD54B6" w:rsidRDefault="00D52BC8" w:rsidP="007F28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0E4AF449" w14:textId="77777777" w:rsidR="00CE00EE" w:rsidRDefault="00CE00EE" w:rsidP="007F28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FE930E" w14:textId="77777777" w:rsidR="00CE00EE" w:rsidRDefault="00CE00EE" w:rsidP="007F28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EE57BFC" w14:textId="77777777" w:rsidR="00CE00EE" w:rsidRDefault="00CE00EE" w:rsidP="007F28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987A855" w14:textId="77777777" w:rsidR="009F6CDB" w:rsidRDefault="009F6CDB" w:rsidP="007F28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C9A7FC0" w14:textId="1C808554" w:rsidR="007F282C" w:rsidRPr="008A7371" w:rsidRDefault="007F282C" w:rsidP="007F282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8A7371">
        <w:rPr>
          <w:rFonts w:ascii="Calibri" w:eastAsia="Times New Roman" w:hAnsi="Calibri" w:cs="Times New Roman"/>
          <w:b/>
          <w:bCs/>
          <w:sz w:val="24"/>
          <w:szCs w:val="24"/>
        </w:rPr>
        <w:t>ENGLISH (H)</w:t>
      </w:r>
    </w:p>
    <w:p w14:paraId="4E23E4D5" w14:textId="77777777" w:rsidR="007F282C" w:rsidRPr="008A7371" w:rsidRDefault="007F282C" w:rsidP="007F282C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8A7371"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Course B</w:t>
      </w:r>
    </w:p>
    <w:p w14:paraId="520E916D" w14:textId="77777777"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323130"/>
          <w:shd w:val="clear" w:color="auto" w:fill="FFFFFF"/>
        </w:rPr>
        <w:t>1.</w:t>
      </w:r>
      <w:r>
        <w:rPr>
          <w:color w:val="323130"/>
          <w:sz w:val="14"/>
          <w:szCs w:val="14"/>
          <w:shd w:val="clear" w:color="auto" w:fill="FFFFFF"/>
        </w:rPr>
        <w:t>      </w:t>
      </w: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Comprehension and Functional Writing (Question B) – approaching Questions, Comprehension Passages &amp; Exam Technique</w:t>
      </w:r>
    </w:p>
    <w:p w14:paraId="13EDD878" w14:textId="77777777"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2.      Studied Poetry - Robert Frost</w:t>
      </w:r>
    </w:p>
    <w:p w14:paraId="26962D37" w14:textId="77777777"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3.      Studied Poetry - 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Eiléan</w:t>
      </w:r>
      <w:proofErr w:type="spellEnd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 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Ní</w:t>
      </w:r>
      <w:proofErr w:type="spellEnd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 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Chuilleanáin</w:t>
      </w:r>
      <w:proofErr w:type="spellEnd"/>
    </w:p>
    <w:p w14:paraId="2CF07A48" w14:textId="51E9F1B5" w:rsidR="008A7371" w:rsidRDefault="008A7371" w:rsidP="00CE00EE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  <w:shd w:val="clear" w:color="auto" w:fill="FFFFFF"/>
        </w:rPr>
      </w:pP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4.      Comparative Study – (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i</w:t>
      </w:r>
      <w:proofErr w:type="spellEnd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) Literary Genre (ii) Theme or Issue (iii) Cultural Context</w:t>
      </w:r>
    </w:p>
    <w:p w14:paraId="16EAA012" w14:textId="77777777" w:rsidR="00CE00EE" w:rsidRPr="00CE00EE" w:rsidRDefault="00CE00EE" w:rsidP="00CE00EE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</w:p>
    <w:p w14:paraId="208FF8FF" w14:textId="77777777"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E500423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sz w:val="24"/>
          <w:szCs w:val="24"/>
        </w:rPr>
        <w:t>FRENCH (H)</w:t>
      </w:r>
    </w:p>
    <w:p w14:paraId="6EBB80B6" w14:textId="77777777" w:rsidR="00EA74C5" w:rsidRPr="00AA20F8" w:rsidRDefault="00EA74C5" w:rsidP="00A17A1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Course will cover all aspects of Leaving Certificate course with particular attention to:</w:t>
      </w:r>
    </w:p>
    <w:p w14:paraId="2A45C9B1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Grammar revision</w:t>
      </w:r>
    </w:p>
    <w:p w14:paraId="525763A4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AA20F8">
            <w:rPr>
              <w:rFonts w:ascii="Calibri" w:eastAsia="Times New Roman" w:hAnsi="Calibri" w:cs="Times New Roman"/>
              <w:sz w:val="24"/>
              <w:szCs w:val="24"/>
            </w:rPr>
            <w:t>Reading</w:t>
          </w:r>
        </w:smartTag>
      </w:smartTag>
      <w:r w:rsidRPr="00AA20F8">
        <w:rPr>
          <w:rFonts w:ascii="Calibri" w:eastAsia="Times New Roman" w:hAnsi="Calibri" w:cs="Times New Roman"/>
          <w:sz w:val="24"/>
          <w:szCs w:val="24"/>
        </w:rPr>
        <w:t xml:space="preserve"> comprehension</w:t>
      </w:r>
    </w:p>
    <w:p w14:paraId="7D966A55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Writing techniques for</w:t>
      </w:r>
    </w:p>
    <w:p w14:paraId="0E7A4454" w14:textId="77777777"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Diary entries</w:t>
      </w:r>
    </w:p>
    <w:p w14:paraId="039C1154" w14:textId="77777777"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Formal &amp; Informal email</w:t>
      </w:r>
    </w:p>
    <w:p w14:paraId="15516995" w14:textId="77777777"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Essays</w:t>
      </w:r>
    </w:p>
    <w:p w14:paraId="6F4C3718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Aural Work</w:t>
      </w:r>
    </w:p>
    <w:p w14:paraId="59EA75E0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2B8EA6B" w14:textId="77777777" w:rsidR="007F282C" w:rsidRPr="00FD54B6" w:rsidRDefault="007F282C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4C44F14D" w14:textId="77777777" w:rsidR="006B4E37" w:rsidRDefault="006B4E37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6D6E39C" w14:textId="77777777" w:rsidR="006B4E37" w:rsidRDefault="006B4E37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38FB0D3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53264D8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1FBC9BF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A63268B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C02360C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B312A63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C6896A7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B07F5F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035F2C2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D10623A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EBEB68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B82DFE8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2142387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B05CEC1" w14:textId="56D4858C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GAEILGE (H)</w:t>
      </w:r>
    </w:p>
    <w:p w14:paraId="08D9B1AF" w14:textId="77777777"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Aistí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>/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Ceapadóireacht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/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Díospóireachtaí</w:t>
      </w:r>
      <w:proofErr w:type="spellEnd"/>
    </w:p>
    <w:p w14:paraId="22824BCF" w14:textId="77777777"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Prós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ainmithe</w:t>
      </w:r>
      <w:proofErr w:type="spellEnd"/>
    </w:p>
    <w:p w14:paraId="7BA317BE" w14:textId="77777777"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An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Triail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/ A Thig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ná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Tit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orm</w:t>
      </w:r>
      <w:proofErr w:type="spellEnd"/>
    </w:p>
    <w:p w14:paraId="3AD2C22B" w14:textId="77777777" w:rsidR="00A81BEC" w:rsidRPr="00AA20F8" w:rsidRDefault="00A81BEC" w:rsidP="00A81BEC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Ceisteanna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Samplacha</w:t>
      </w:r>
      <w:proofErr w:type="spellEnd"/>
    </w:p>
    <w:p w14:paraId="426FC60F" w14:textId="77777777"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Filíocht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ainmithe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/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Filíocht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breise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Árdleibhéal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>)</w:t>
      </w:r>
    </w:p>
    <w:p w14:paraId="550E1081" w14:textId="77777777"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Cluastuiscint</w:t>
      </w:r>
      <w:proofErr w:type="spellEnd"/>
    </w:p>
    <w:p w14:paraId="179C03A6" w14:textId="77777777"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Moltaí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don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pháipéar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scríofa</w:t>
      </w:r>
      <w:proofErr w:type="spellEnd"/>
    </w:p>
    <w:p w14:paraId="5744C887" w14:textId="77777777" w:rsidR="005F1707" w:rsidRPr="00FD54B6" w:rsidRDefault="005F1707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14:paraId="04CDB8FD" w14:textId="612B126B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8AA4607" w14:textId="77777777" w:rsidR="00CE00EE" w:rsidRDefault="00CE00EE" w:rsidP="00EA490A">
      <w:pPr>
        <w:pStyle w:val="Default"/>
        <w:spacing w:after="18"/>
        <w:rPr>
          <w:sz w:val="22"/>
          <w:szCs w:val="22"/>
        </w:rPr>
      </w:pPr>
    </w:p>
    <w:p w14:paraId="51F5CEC4" w14:textId="4C6E6CDC" w:rsidR="00CE00EE" w:rsidRPr="00CE00EE" w:rsidRDefault="00CE00EE" w:rsidP="00CE00EE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AA20F8">
        <w:rPr>
          <w:rFonts w:ascii="Calibri" w:eastAsia="Times New Roman" w:hAnsi="Calibri" w:cs="Times New Roman"/>
          <w:b/>
          <w:sz w:val="24"/>
          <w:szCs w:val="20"/>
          <w:lang w:val="en-US"/>
        </w:rPr>
        <w:t>GEOGRAPHY</w:t>
      </w:r>
    </w:p>
    <w:p w14:paraId="1C2E9CF7" w14:textId="06C1C02A" w:rsidR="00EA490A" w:rsidRDefault="00EA490A" w:rsidP="00EA49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1. Physical Geography - Both short questions and longer essay style questions will be covered.</w:t>
      </w:r>
    </w:p>
    <w:p w14:paraId="43486036" w14:textId="77777777" w:rsidR="00EA490A" w:rsidRDefault="00EA490A" w:rsidP="00EA49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Regional Geography - Sample answers will be provided for questions on Irish, European and Non-European regions. The 'Concept of a Region' topic will also be covered. </w:t>
      </w:r>
    </w:p>
    <w:p w14:paraId="4A9FBF19" w14:textId="77777777" w:rsidR="00EA490A" w:rsidRDefault="00EA490A" w:rsidP="00EA49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Electives - Structure of this section will be covered with a focus on OS map and Aerial Photograph questions. </w:t>
      </w:r>
    </w:p>
    <w:p w14:paraId="6D7306DC" w14:textId="77777777" w:rsidR="00EA490A" w:rsidRDefault="00EA490A" w:rsidP="00EA4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Geoecology</w:t>
      </w:r>
      <w:proofErr w:type="spellEnd"/>
      <w:r>
        <w:rPr>
          <w:sz w:val="22"/>
          <w:szCs w:val="22"/>
        </w:rPr>
        <w:t xml:space="preserve"> - Sample essays will be provided. </w:t>
      </w:r>
    </w:p>
    <w:p w14:paraId="633E827F" w14:textId="2DFD21E2" w:rsidR="005A1170" w:rsidRPr="00AA20F8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70213201" w14:textId="77777777"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14:paraId="44883178" w14:textId="77777777" w:rsidR="00FF466F" w:rsidRPr="00FD54B6" w:rsidRDefault="00FF466F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14:paraId="37DEB205" w14:textId="77777777" w:rsidR="00D52BC8" w:rsidRPr="00BC4B32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BC4B32">
        <w:rPr>
          <w:rFonts w:ascii="Calibri" w:eastAsia="Times New Roman" w:hAnsi="Calibri" w:cs="Times New Roman"/>
          <w:b/>
          <w:sz w:val="24"/>
          <w:szCs w:val="20"/>
          <w:lang w:val="en-US"/>
        </w:rPr>
        <w:t>GERMAN</w:t>
      </w:r>
    </w:p>
    <w:p w14:paraId="75603318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Complete revision of all grammar points:  Cases, Adjectival endings, Question Words, Pronouns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, Relative</w:t>
      </w:r>
      <w:r w:rsidRPr="00BC4B32">
        <w:rPr>
          <w:rFonts w:ascii="Calibri" w:eastAsia="Times New Roman" w:hAnsi="Calibri" w:cs="Times New Roman"/>
          <w:sz w:val="24"/>
          <w:szCs w:val="24"/>
        </w:rPr>
        <w:t xml:space="preserve"> Pronouns, Active and Passive, Conjunctions, verb tenses, t</w:t>
      </w:r>
      <w:r w:rsidR="00BC4B32">
        <w:rPr>
          <w:rFonts w:ascii="Calibri" w:eastAsia="Times New Roman" w:hAnsi="Calibri" w:cs="Times New Roman"/>
          <w:sz w:val="24"/>
          <w:szCs w:val="24"/>
        </w:rPr>
        <w:t>he Conditional, Indirect Speech</w:t>
      </w:r>
    </w:p>
    <w:p w14:paraId="0695124A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Letter and essay writing.   Accura</w:t>
      </w:r>
      <w:r w:rsidR="00BC4B32">
        <w:rPr>
          <w:rFonts w:ascii="Calibri" w:eastAsia="Times New Roman" w:hAnsi="Calibri" w:cs="Times New Roman"/>
          <w:sz w:val="24"/>
          <w:szCs w:val="24"/>
        </w:rPr>
        <w:t>cy in writing.   Word Order etc</w:t>
      </w:r>
    </w:p>
    <w:p w14:paraId="1FEB4A05" w14:textId="77777777" w:rsidR="006355FE" w:rsidRPr="00BC4B32" w:rsidRDefault="00BC4B32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Reading Comprehension</w:t>
      </w:r>
    </w:p>
    <w:p w14:paraId="208370F1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Aural practice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. /</w:t>
      </w:r>
      <w:r w:rsidRPr="00BC4B32">
        <w:rPr>
          <w:rFonts w:ascii="Calibri" w:eastAsia="Times New Roman" w:hAnsi="Calibri" w:cs="Times New Roman"/>
          <w:sz w:val="24"/>
          <w:szCs w:val="24"/>
        </w:rPr>
        <w:t xml:space="preserve"> CD exams from previous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 years</w:t>
      </w:r>
      <w:r w:rsidR="00BC4B32">
        <w:rPr>
          <w:rFonts w:ascii="Calibri" w:eastAsia="Times New Roman" w:hAnsi="Calibri" w:cs="Times New Roman"/>
          <w:sz w:val="24"/>
          <w:szCs w:val="24"/>
        </w:rPr>
        <w:t xml:space="preserve"> and how to answer them</w:t>
      </w:r>
    </w:p>
    <w:p w14:paraId="6D90A032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Exa</w:t>
      </w:r>
      <w:r w:rsidR="00BC4B32">
        <w:rPr>
          <w:rFonts w:ascii="Calibri" w:eastAsia="Times New Roman" w:hAnsi="Calibri" w:cs="Times New Roman"/>
          <w:sz w:val="24"/>
          <w:szCs w:val="24"/>
        </w:rPr>
        <w:t>m planning and timing</w:t>
      </w:r>
    </w:p>
    <w:p w14:paraId="605E856A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val="en-US"/>
        </w:rPr>
      </w:pPr>
    </w:p>
    <w:p w14:paraId="679A4CD4" w14:textId="7A7D2D56" w:rsidR="00BE1B5A" w:rsidRDefault="00BE1B5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2F413B79" w14:textId="749354EA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32D8B8B" w14:textId="154F3B20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B9BF61F" w14:textId="493DBF47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0DFF396" w14:textId="0A90B7CF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CE82C68" w14:textId="21FC7211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CB0B962" w14:textId="52C4E22E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625E908" w14:textId="5769CE71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121AC88" w14:textId="53E48AF6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01B3E9FF" w14:textId="6E247AF4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088DE000" w14:textId="45D7260F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32139F45" w14:textId="77777777" w:rsidR="0079234F" w:rsidRPr="00FD54B6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16BE5F9" w14:textId="46FE2FDE" w:rsidR="003423FF" w:rsidRDefault="00EA74C5" w:rsidP="00EE5A2A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BC4B32">
        <w:rPr>
          <w:rFonts w:ascii="Calibri" w:eastAsia="Times New Roman" w:hAnsi="Calibri" w:cs="Times New Roman"/>
          <w:b/>
          <w:sz w:val="24"/>
          <w:szCs w:val="20"/>
          <w:lang w:val="en-US"/>
        </w:rPr>
        <w:t>HISTORY</w:t>
      </w:r>
    </w:p>
    <w:p w14:paraId="4FC5C2D5" w14:textId="1CAEE766" w:rsidR="00EE5A2A" w:rsidRDefault="00EE5A2A" w:rsidP="00EE5A2A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bookmarkStart w:id="0" w:name="_Hlk34210079"/>
      <w:r>
        <w:rPr>
          <w:rFonts w:ascii="Calibri" w:eastAsia="Times New Roman" w:hAnsi="Calibri" w:cs="Times New Roman"/>
          <w:bCs/>
          <w:sz w:val="24"/>
          <w:szCs w:val="20"/>
          <w:lang w:val="en-US"/>
        </w:rPr>
        <w:t>1</w:t>
      </w:r>
      <w:r w:rsidR="0079234F">
        <w:rPr>
          <w:rFonts w:ascii="Calibri" w:eastAsia="Times New Roman" w:hAnsi="Calibri" w:cs="Times New Roman"/>
          <w:bCs/>
          <w:sz w:val="24"/>
          <w:szCs w:val="20"/>
          <w:lang w:val="en-US"/>
        </w:rPr>
        <w:t>.</w:t>
      </w:r>
      <w:r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Dictatorship and Democracy in </w:t>
      </w:r>
    </w:p>
    <w:p w14:paraId="515DA632" w14:textId="1B7813BC" w:rsidR="00EE5A2A" w:rsidRPr="00EE5A2A" w:rsidRDefault="0079234F" w:rsidP="00EE5A2A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    Europe, 1920 - 1945</w:t>
      </w:r>
    </w:p>
    <w:p w14:paraId="736240EB" w14:textId="4852989B" w:rsidR="00EA74C5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>2. Movements for political and social</w:t>
      </w:r>
    </w:p>
    <w:p w14:paraId="23B55FDB" w14:textId="56855E6A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Reform, Ireland 1870 – 1914</w:t>
      </w:r>
    </w:p>
    <w:p w14:paraId="7EFC3666" w14:textId="15629361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>3. Sovereignty and Partition, Ireland</w:t>
      </w:r>
    </w:p>
    <w:p w14:paraId="01BCBF85" w14:textId="058121D8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1912 – 1949</w:t>
      </w:r>
    </w:p>
    <w:p w14:paraId="1FFBE600" w14:textId="607846DB" w:rsid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>4.  Documents based Question</w:t>
      </w:r>
    </w:p>
    <w:p w14:paraId="0790DFF4" w14:textId="6F60600C" w:rsid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The Montgomery bus boycott</w:t>
      </w:r>
    </w:p>
    <w:p w14:paraId="5F519BB4" w14:textId="4F16FEB3" w:rsid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 Lyndon Johnson and the Vietnam</w:t>
      </w:r>
    </w:p>
    <w:p w14:paraId="6532CC86" w14:textId="742A7B11" w:rsid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 War</w:t>
      </w:r>
    </w:p>
    <w:p w14:paraId="17130D30" w14:textId="11ADCCA6" w:rsid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 The Moon Landing</w:t>
      </w:r>
    </w:p>
    <w:p w14:paraId="0F635A80" w14:textId="2FF95922" w:rsid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>5.  How to maximise your marks in your</w:t>
      </w:r>
    </w:p>
    <w:p w14:paraId="4F661AC7" w14:textId="0BDD2DA5" w:rsidR="0079234F" w:rsidRP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sz w:val="24"/>
          <w:szCs w:val="24"/>
          <w:highlight w:val="yellow"/>
        </w:rPr>
        <w:t xml:space="preserve">      project</w:t>
      </w:r>
    </w:p>
    <w:bookmarkEnd w:id="0"/>
    <w:p w14:paraId="04483079" w14:textId="77777777" w:rsidR="0079234F" w:rsidRPr="0079234F" w:rsidRDefault="0079234F" w:rsidP="007923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B6171CE" w14:textId="77777777" w:rsidR="00B260EF" w:rsidRDefault="00B260EF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0457BE30" w14:textId="77777777" w:rsidR="00EA74C5" w:rsidRPr="009F7A03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F7A03">
        <w:rPr>
          <w:rFonts w:ascii="Calibri" w:eastAsia="Times New Roman" w:hAnsi="Calibri" w:cs="Times New Roman"/>
          <w:b/>
          <w:bCs/>
          <w:sz w:val="24"/>
          <w:szCs w:val="24"/>
        </w:rPr>
        <w:t>HOME ECONOMICS</w:t>
      </w:r>
    </w:p>
    <w:p w14:paraId="3527DC74" w14:textId="77777777" w:rsidR="003051EB" w:rsidRPr="009F7A03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F7A03">
        <w:rPr>
          <w:rFonts w:ascii="Calibri" w:eastAsia="Times New Roman" w:hAnsi="Calibri" w:cs="Times New Roman"/>
          <w:b/>
          <w:bCs/>
          <w:sz w:val="24"/>
          <w:szCs w:val="24"/>
        </w:rPr>
        <w:t>(Social and Scientific)</w:t>
      </w:r>
    </w:p>
    <w:p w14:paraId="132B2B91" w14:textId="201F29D3" w:rsidR="00120BFC" w:rsidRDefault="00120BFC" w:rsidP="00120BF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1. Protein &amp; Lipids</w:t>
      </w:r>
    </w:p>
    <w:p w14:paraId="66D78EDC" w14:textId="77777777" w:rsidR="00120BFC" w:rsidRDefault="00120BFC" w:rsidP="00120BF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2. Social Core</w:t>
      </w:r>
    </w:p>
    <w:p w14:paraId="3041D5B2" w14:textId="77777777" w:rsidR="00120BFC" w:rsidRDefault="00120BFC" w:rsidP="00120BF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3. Food Safety &amp; Processing</w:t>
      </w:r>
    </w:p>
    <w:p w14:paraId="48F0CBF2" w14:textId="77777777" w:rsidR="00120BFC" w:rsidRDefault="00120BFC" w:rsidP="00120BF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4. Housing Finance &amp; Textiles</w:t>
      </w:r>
    </w:p>
    <w:p w14:paraId="56DE1623" w14:textId="7678984F" w:rsidR="00120BFC" w:rsidRDefault="00120BFC" w:rsidP="00120BF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5. Exam questions, exam technique and </w:t>
      </w:r>
    </w:p>
    <w:p w14:paraId="55411DA3" w14:textId="6802B4B9" w:rsidR="00AA20F8" w:rsidRPr="00120BFC" w:rsidRDefault="00120BFC" w:rsidP="00120BF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time plan. </w:t>
      </w:r>
      <w:r w:rsidRPr="00120BFC">
        <w:rPr>
          <w:rFonts w:ascii="Calibri" w:eastAsia="Times New Roman" w:hAnsi="Calibri" w:cs="Times New Roman"/>
          <w:bCs/>
          <w:sz w:val="24"/>
          <w:szCs w:val="24"/>
        </w:rPr>
        <w:t xml:space="preserve">  </w:t>
      </w:r>
    </w:p>
    <w:p w14:paraId="3E1AEBB4" w14:textId="77777777"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21198D" w14:textId="77777777" w:rsidR="00CE00EE" w:rsidRDefault="00CE00EE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339F807" w14:textId="77777777" w:rsidR="00CE00EE" w:rsidRDefault="00CE00EE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3A70654" w14:textId="77777777" w:rsidR="00CE00EE" w:rsidRDefault="00CE00EE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90E4E97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599B522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711623F" w14:textId="77777777" w:rsidR="009F6CDB" w:rsidRDefault="009F6CDB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9D12B0A" w14:textId="64C6BB6E" w:rsidR="003423FF" w:rsidRPr="00B90BCE" w:rsidRDefault="00B90BCE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0BCE">
        <w:rPr>
          <w:rFonts w:ascii="Calibri" w:eastAsia="Times New Roman" w:hAnsi="Calibri" w:cs="Times New Roman"/>
          <w:b/>
          <w:bCs/>
          <w:sz w:val="24"/>
          <w:szCs w:val="24"/>
        </w:rPr>
        <w:t>MATHEMATICS (H)</w:t>
      </w:r>
    </w:p>
    <w:p w14:paraId="586CDF85" w14:textId="77777777" w:rsidR="00B90BCE" w:rsidRPr="004923BE" w:rsidRDefault="00B90BCE" w:rsidP="00EA74C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4923BE">
        <w:rPr>
          <w:rFonts w:ascii="Calibri" w:eastAsia="Times New Roman" w:hAnsi="Calibri" w:cs="Times New Roman"/>
          <w:bCs/>
          <w:i/>
          <w:sz w:val="24"/>
          <w:szCs w:val="24"/>
        </w:rPr>
        <w:t>Course A</w:t>
      </w:r>
    </w:p>
    <w:p w14:paraId="63C7D6B1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1. Probability</w:t>
      </w:r>
    </w:p>
    <w:p w14:paraId="04843B4A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2. Statistics</w:t>
      </w:r>
    </w:p>
    <w:p w14:paraId="5FE34A71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3. Techniques of Algebra</w:t>
      </w:r>
    </w:p>
    <w:p w14:paraId="2DABB29C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4. Understanding Differential Calculus</w:t>
      </w:r>
    </w:p>
    <w:p w14:paraId="2EEFD12E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4138A8A1" w14:textId="77777777" w:rsidR="007F282C" w:rsidRPr="00FD54B6" w:rsidRDefault="007F282C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61BC7106" w14:textId="77777777" w:rsidR="009C25FF" w:rsidRDefault="009C25FF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47335D8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923BE">
        <w:rPr>
          <w:rFonts w:ascii="Calibri" w:eastAsia="Times New Roman" w:hAnsi="Calibri" w:cs="Times New Roman"/>
          <w:b/>
          <w:bCs/>
          <w:sz w:val="24"/>
          <w:szCs w:val="24"/>
        </w:rPr>
        <w:t>MATHEMATICS (H)</w:t>
      </w:r>
    </w:p>
    <w:p w14:paraId="62E58572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4923BE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14:paraId="1A3D486C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1.  Financial Maths</w:t>
      </w:r>
    </w:p>
    <w:p w14:paraId="3C102130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2.  The Circle</w:t>
      </w:r>
    </w:p>
    <w:p w14:paraId="51D612FE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3.  Paper 1 Contexts and Application</w:t>
      </w:r>
    </w:p>
    <w:p w14:paraId="1CA36AF9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 xml:space="preserve">4.  Paper 2 Contexts and Application </w:t>
      </w:r>
    </w:p>
    <w:p w14:paraId="444B9DFC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59DEF6F" w14:textId="77777777"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6F7225B" w14:textId="77777777" w:rsidR="00EA74C5" w:rsidRPr="00B90BCE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0BCE">
        <w:rPr>
          <w:rFonts w:ascii="Calibri" w:eastAsia="Times New Roman" w:hAnsi="Calibri" w:cs="Times New Roman"/>
          <w:b/>
          <w:bCs/>
          <w:sz w:val="24"/>
          <w:szCs w:val="24"/>
        </w:rPr>
        <w:t>MATHEMATICS (O)</w:t>
      </w:r>
    </w:p>
    <w:p w14:paraId="31EDDD45" w14:textId="77777777" w:rsidR="00EA74C5" w:rsidRPr="00B90BCE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90BCE">
        <w:rPr>
          <w:rFonts w:ascii="Calibri" w:eastAsia="Times New Roman" w:hAnsi="Calibri" w:cs="Times New Roman"/>
          <w:i/>
          <w:sz w:val="24"/>
          <w:szCs w:val="24"/>
        </w:rPr>
        <w:t>Course A</w:t>
      </w:r>
    </w:p>
    <w:p w14:paraId="0D4E5C3D" w14:textId="77777777"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Co-ordinate geometry of the line</w:t>
      </w:r>
    </w:p>
    <w:p w14:paraId="12353E2B" w14:textId="77777777"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Co-ordinate geometry of the circle</w:t>
      </w:r>
    </w:p>
    <w:p w14:paraId="1F9EBF54" w14:textId="77777777"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Differentiation</w:t>
      </w:r>
    </w:p>
    <w:p w14:paraId="281ECCD6" w14:textId="77777777"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Algebra</w:t>
      </w:r>
    </w:p>
    <w:p w14:paraId="40A506FB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  <w:bookmarkStart w:id="1" w:name="_GoBack"/>
      <w:bookmarkEnd w:id="1"/>
    </w:p>
    <w:p w14:paraId="705144B7" w14:textId="77777777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1CFC31D" w14:textId="77777777" w:rsidR="0079234F" w:rsidRDefault="0079234F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8BF47E4" w14:textId="78C612E5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C4B32">
        <w:rPr>
          <w:rFonts w:ascii="Calibri" w:eastAsia="Times New Roman" w:hAnsi="Calibri" w:cs="Times New Roman"/>
          <w:b/>
          <w:bCs/>
          <w:sz w:val="24"/>
          <w:szCs w:val="24"/>
        </w:rPr>
        <w:t>MATHEMATICS (O)</w:t>
      </w:r>
    </w:p>
    <w:p w14:paraId="4D35B764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C4B32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14:paraId="20C94EB2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1.  Statistics</w:t>
      </w:r>
    </w:p>
    <w:p w14:paraId="65DCD48F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2.  Trigonometry</w:t>
      </w:r>
    </w:p>
    <w:p w14:paraId="63D3603E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3.  Patterns</w:t>
      </w:r>
    </w:p>
    <w:p w14:paraId="3F2012C0" w14:textId="77777777" w:rsidR="007F282C" w:rsidRPr="00925D0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4.  Complex Numbers</w:t>
      </w:r>
    </w:p>
    <w:p w14:paraId="4C7C1CA0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14:paraId="50630DE6" w14:textId="77777777" w:rsidR="003E08A8" w:rsidRDefault="003E08A8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0319205A" w14:textId="77777777" w:rsidR="00EA74C5" w:rsidRPr="00B260EF" w:rsidRDefault="00EA74C5" w:rsidP="00B260E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B260EF">
        <w:rPr>
          <w:rFonts w:ascii="Calibri" w:eastAsia="Times New Roman" w:hAnsi="Calibri" w:cs="Times New Roman"/>
          <w:b/>
          <w:sz w:val="24"/>
          <w:szCs w:val="20"/>
          <w:lang w:val="en-US"/>
        </w:rPr>
        <w:t>PHYSICS</w:t>
      </w:r>
    </w:p>
    <w:p w14:paraId="75FAD078" w14:textId="77777777" w:rsidR="00B260EF" w:rsidRPr="00B260EF" w:rsidRDefault="00B260EF" w:rsidP="00B260EF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</w:pPr>
      <w:r w:rsidRPr="00B260EF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Course A</w:t>
      </w:r>
    </w:p>
    <w:p w14:paraId="321C7924" w14:textId="77777777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1. Mechanics</w:t>
      </w:r>
    </w:p>
    <w:p w14:paraId="09603A11" w14:textId="77777777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2. Heat and Temperature</w:t>
      </w:r>
    </w:p>
    <w:p w14:paraId="4BA04570" w14:textId="77777777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3. Wave nature of light and sound</w:t>
      </w:r>
    </w:p>
    <w:p w14:paraId="5E94BA6B" w14:textId="77777777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4. Electricity </w:t>
      </w:r>
    </w:p>
    <w:p w14:paraId="0AC087D2" w14:textId="77777777" w:rsidR="009C5841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5. Mandatory </w:t>
      </w:r>
      <w:proofErr w:type="spellStart"/>
      <w:r w:rsidR="009C5841">
        <w:rPr>
          <w:rFonts w:eastAsia="Times New Roman" w:cs="Times New Roman"/>
          <w:bCs/>
          <w:sz w:val="24"/>
          <w:szCs w:val="20"/>
          <w:lang w:val="en-IE"/>
        </w:rPr>
        <w:t>practicals</w:t>
      </w:r>
      <w:proofErr w:type="spellEnd"/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 based on above</w:t>
      </w:r>
    </w:p>
    <w:p w14:paraId="17273AD0" w14:textId="77777777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260EF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260EF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5D111C9F" w14:textId="77777777" w:rsidR="009C25FF" w:rsidRPr="00FD54B6" w:rsidRDefault="009C25FF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4ECE4EA3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C4B32">
        <w:rPr>
          <w:rFonts w:ascii="Calibri" w:eastAsia="Times New Roman" w:hAnsi="Calibri" w:cs="Times New Roman"/>
          <w:b/>
          <w:sz w:val="24"/>
          <w:szCs w:val="24"/>
        </w:rPr>
        <w:t>PHYSICS</w:t>
      </w:r>
    </w:p>
    <w:p w14:paraId="5BABB57B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C4B32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14:paraId="655E0998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1.  Optics </w:t>
      </w:r>
    </w:p>
    <w:p w14:paraId="63A30B38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2.  Electromagnetism and            </w:t>
      </w:r>
    </w:p>
    <w:p w14:paraId="00F25EFB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     Electromagnetic Induction</w:t>
      </w:r>
    </w:p>
    <w:p w14:paraId="6D326B6B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3.  Modern Physics</w:t>
      </w:r>
    </w:p>
    <w:p w14:paraId="424FD677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4.  The Electron and Radioactivity</w:t>
      </w:r>
    </w:p>
    <w:p w14:paraId="0BE37C82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b/>
          <w:sz w:val="24"/>
          <w:szCs w:val="24"/>
        </w:rPr>
        <w:t xml:space="preserve">N.B. </w:t>
      </w:r>
      <w:r w:rsidRPr="00BC4B32">
        <w:rPr>
          <w:rFonts w:ascii="Calibri" w:eastAsia="Times New Roman" w:hAnsi="Calibri" w:cs="Times New Roman"/>
          <w:sz w:val="24"/>
          <w:szCs w:val="24"/>
        </w:rPr>
        <w:t>Please bring Log Tables and a</w:t>
      </w:r>
    </w:p>
    <w:p w14:paraId="312C4292" w14:textId="77777777" w:rsidR="004D29BC" w:rsidRPr="004653D0" w:rsidRDefault="00EA74C5" w:rsidP="004653D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        Calculator</w:t>
      </w:r>
    </w:p>
    <w:sectPr w:rsidR="004D29BC" w:rsidRPr="004653D0" w:rsidSect="00846579">
      <w:type w:val="continuous"/>
      <w:pgSz w:w="12240" w:h="15840" w:code="1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C5F6" w14:textId="77777777" w:rsidR="0033100B" w:rsidRDefault="0033100B" w:rsidP="00941D28">
      <w:pPr>
        <w:spacing w:after="0" w:line="240" w:lineRule="auto"/>
      </w:pPr>
      <w:r>
        <w:separator/>
      </w:r>
    </w:p>
  </w:endnote>
  <w:endnote w:type="continuationSeparator" w:id="0">
    <w:p w14:paraId="5916BA21" w14:textId="77777777" w:rsidR="0033100B" w:rsidRDefault="0033100B" w:rsidP="009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ECD9" w14:textId="77777777" w:rsidR="00AE5F45" w:rsidRPr="00AE5F45" w:rsidRDefault="00AE5F45" w:rsidP="00AE5F45">
    <w:pPr>
      <w:pStyle w:val="Footer"/>
      <w:jc w:val="center"/>
      <w:rPr>
        <w:b/>
        <w:sz w:val="20"/>
        <w:szCs w:val="20"/>
        <w:lang w:val="en-IE"/>
      </w:rPr>
    </w:pPr>
    <w:r w:rsidRPr="00AE5F45">
      <w:rPr>
        <w:b/>
        <w:sz w:val="20"/>
        <w:szCs w:val="20"/>
        <w:lang w:val="en-IE"/>
      </w:rPr>
      <w:t xml:space="preserve">Telephone: +353-61-315522     email: </w:t>
    </w:r>
    <w:r>
      <w:rPr>
        <w:b/>
        <w:sz w:val="20"/>
        <w:szCs w:val="20"/>
        <w:lang w:val="en-IE"/>
      </w:rPr>
      <w:t>info@limericktutorial.ie</w:t>
    </w:r>
    <w:r w:rsidRPr="00AE5F45">
      <w:rPr>
        <w:b/>
        <w:sz w:val="20"/>
        <w:szCs w:val="20"/>
        <w:lang w:val="en-IE"/>
      </w:rPr>
      <w:t xml:space="preserve">   web: www.limericktutorial.ie</w:t>
    </w:r>
  </w:p>
  <w:p w14:paraId="7AEE2708" w14:textId="77777777" w:rsidR="00AE5F45" w:rsidRDefault="00AE5F45">
    <w:pPr>
      <w:pStyle w:val="Footer"/>
    </w:pPr>
  </w:p>
  <w:p w14:paraId="1D5C54D2" w14:textId="77777777" w:rsidR="00AE5F45" w:rsidRDefault="00AE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DC48" w14:textId="77777777" w:rsidR="0033100B" w:rsidRDefault="0033100B" w:rsidP="00941D28">
      <w:pPr>
        <w:spacing w:after="0" w:line="240" w:lineRule="auto"/>
      </w:pPr>
      <w:r>
        <w:separator/>
      </w:r>
    </w:p>
  </w:footnote>
  <w:footnote w:type="continuationSeparator" w:id="0">
    <w:p w14:paraId="490F3868" w14:textId="77777777" w:rsidR="0033100B" w:rsidRDefault="0033100B" w:rsidP="009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BC7C" w14:textId="77777777" w:rsidR="00941D28" w:rsidRPr="00941D28" w:rsidRDefault="00941D28" w:rsidP="00941D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E4830B" wp14:editId="018425D3">
          <wp:extent cx="721302" cy="466725"/>
          <wp:effectExtent l="0" t="0" r="3175" b="0"/>
          <wp:docPr id="1" name="Picture 1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34" cy="46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5AFE"/>
    <w:multiLevelType w:val="hybridMultilevel"/>
    <w:tmpl w:val="10B2D0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58C"/>
    <w:multiLevelType w:val="hybridMultilevel"/>
    <w:tmpl w:val="30D6C9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A26"/>
    <w:multiLevelType w:val="hybridMultilevel"/>
    <w:tmpl w:val="EFD67A5E"/>
    <w:lvl w:ilvl="0" w:tplc="F63A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FF54A6"/>
    <w:multiLevelType w:val="hybridMultilevel"/>
    <w:tmpl w:val="477CD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952DDC"/>
    <w:multiLevelType w:val="hybridMultilevel"/>
    <w:tmpl w:val="F4200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551EB"/>
    <w:multiLevelType w:val="hybridMultilevel"/>
    <w:tmpl w:val="DCB47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F41EE"/>
    <w:multiLevelType w:val="hybridMultilevel"/>
    <w:tmpl w:val="D71CF4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7D46"/>
    <w:multiLevelType w:val="hybridMultilevel"/>
    <w:tmpl w:val="3782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BB27FAD"/>
    <w:multiLevelType w:val="hybridMultilevel"/>
    <w:tmpl w:val="783282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98E"/>
    <w:multiLevelType w:val="hybridMultilevel"/>
    <w:tmpl w:val="B26A1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387"/>
    <w:multiLevelType w:val="hybridMultilevel"/>
    <w:tmpl w:val="DED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C24C0"/>
    <w:multiLevelType w:val="hybridMultilevel"/>
    <w:tmpl w:val="4ACA99F0"/>
    <w:lvl w:ilvl="0" w:tplc="6888C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7EBB"/>
    <w:multiLevelType w:val="hybridMultilevel"/>
    <w:tmpl w:val="F12E30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3B55"/>
    <w:multiLevelType w:val="hybridMultilevel"/>
    <w:tmpl w:val="A5BEE5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BE9"/>
    <w:multiLevelType w:val="hybridMultilevel"/>
    <w:tmpl w:val="29202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F5CAC"/>
    <w:multiLevelType w:val="hybridMultilevel"/>
    <w:tmpl w:val="0C4C1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165A49"/>
    <w:multiLevelType w:val="hybridMultilevel"/>
    <w:tmpl w:val="C7023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147B9"/>
    <w:multiLevelType w:val="hybridMultilevel"/>
    <w:tmpl w:val="9E5E00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E62C5A"/>
    <w:multiLevelType w:val="hybridMultilevel"/>
    <w:tmpl w:val="83863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97E58"/>
    <w:multiLevelType w:val="hybridMultilevel"/>
    <w:tmpl w:val="8F94CD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90CBA"/>
    <w:multiLevelType w:val="hybridMultilevel"/>
    <w:tmpl w:val="9FB68A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A4232"/>
    <w:multiLevelType w:val="hybridMultilevel"/>
    <w:tmpl w:val="83863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8C20D32"/>
    <w:multiLevelType w:val="hybridMultilevel"/>
    <w:tmpl w:val="EA7C3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A57213"/>
    <w:multiLevelType w:val="hybridMultilevel"/>
    <w:tmpl w:val="0AA0F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9C30026"/>
    <w:multiLevelType w:val="hybridMultilevel"/>
    <w:tmpl w:val="B6B84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F7797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1127497"/>
    <w:multiLevelType w:val="hybridMultilevel"/>
    <w:tmpl w:val="4956B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7A3C"/>
    <w:multiLevelType w:val="hybridMultilevel"/>
    <w:tmpl w:val="0E1EF5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3E82436"/>
    <w:multiLevelType w:val="multilevel"/>
    <w:tmpl w:val="C970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495234C"/>
    <w:multiLevelType w:val="hybridMultilevel"/>
    <w:tmpl w:val="9A1A5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14D53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5526858"/>
    <w:multiLevelType w:val="hybridMultilevel"/>
    <w:tmpl w:val="9FA27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E692581"/>
    <w:multiLevelType w:val="hybridMultilevel"/>
    <w:tmpl w:val="A08225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7528"/>
    <w:multiLevelType w:val="hybridMultilevel"/>
    <w:tmpl w:val="FF5CFC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4C4"/>
    <w:multiLevelType w:val="hybridMultilevel"/>
    <w:tmpl w:val="1D64F9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972DC"/>
    <w:multiLevelType w:val="hybridMultilevel"/>
    <w:tmpl w:val="6EEEF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A7722"/>
    <w:multiLevelType w:val="hybridMultilevel"/>
    <w:tmpl w:val="46D0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905A5"/>
    <w:multiLevelType w:val="hybridMultilevel"/>
    <w:tmpl w:val="B5D65DD8"/>
    <w:lvl w:ilvl="0" w:tplc="03148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128A3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37"/>
  </w:num>
  <w:num w:numId="4">
    <w:abstractNumId w:val="21"/>
  </w:num>
  <w:num w:numId="5">
    <w:abstractNumId w:val="3"/>
  </w:num>
  <w:num w:numId="6">
    <w:abstractNumId w:val="15"/>
  </w:num>
  <w:num w:numId="7">
    <w:abstractNumId w:val="29"/>
  </w:num>
  <w:num w:numId="8">
    <w:abstractNumId w:val="2"/>
  </w:num>
  <w:num w:numId="9">
    <w:abstractNumId w:val="30"/>
  </w:num>
  <w:num w:numId="10">
    <w:abstractNumId w:val="5"/>
  </w:num>
  <w:num w:numId="11">
    <w:abstractNumId w:val="25"/>
  </w:num>
  <w:num w:numId="12">
    <w:abstractNumId w:val="11"/>
  </w:num>
  <w:num w:numId="13">
    <w:abstractNumId w:val="17"/>
  </w:num>
  <w:num w:numId="14">
    <w:abstractNumId w:val="18"/>
  </w:num>
  <w:num w:numId="15">
    <w:abstractNumId w:val="10"/>
  </w:num>
  <w:num w:numId="16">
    <w:abstractNumId w:val="19"/>
  </w:num>
  <w:num w:numId="17">
    <w:abstractNumId w:val="22"/>
  </w:num>
  <w:num w:numId="18">
    <w:abstractNumId w:val="13"/>
  </w:num>
  <w:num w:numId="19">
    <w:abstractNumId w:val="14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33"/>
  </w:num>
  <w:num w:numId="28">
    <w:abstractNumId w:val="9"/>
  </w:num>
  <w:num w:numId="29">
    <w:abstractNumId w:val="31"/>
  </w:num>
  <w:num w:numId="30">
    <w:abstractNumId w:val="26"/>
  </w:num>
  <w:num w:numId="31">
    <w:abstractNumId w:val="12"/>
  </w:num>
  <w:num w:numId="32">
    <w:abstractNumId w:val="1"/>
  </w:num>
  <w:num w:numId="33">
    <w:abstractNumId w:val="20"/>
  </w:num>
  <w:num w:numId="34">
    <w:abstractNumId w:val="0"/>
  </w:num>
  <w:num w:numId="35">
    <w:abstractNumId w:val="36"/>
  </w:num>
  <w:num w:numId="36">
    <w:abstractNumId w:val="32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8"/>
    <w:rsid w:val="000037BF"/>
    <w:rsid w:val="00074318"/>
    <w:rsid w:val="000E5A9B"/>
    <w:rsid w:val="000F1CE3"/>
    <w:rsid w:val="000F7018"/>
    <w:rsid w:val="00120BFC"/>
    <w:rsid w:val="00136E20"/>
    <w:rsid w:val="00176161"/>
    <w:rsid w:val="0019558E"/>
    <w:rsid w:val="001B497D"/>
    <w:rsid w:val="001D3A08"/>
    <w:rsid w:val="00207BAA"/>
    <w:rsid w:val="002722AB"/>
    <w:rsid w:val="002A5195"/>
    <w:rsid w:val="003051EB"/>
    <w:rsid w:val="003258CC"/>
    <w:rsid w:val="0033100B"/>
    <w:rsid w:val="00332929"/>
    <w:rsid w:val="003423FF"/>
    <w:rsid w:val="00346E70"/>
    <w:rsid w:val="00371C8B"/>
    <w:rsid w:val="003A40D1"/>
    <w:rsid w:val="003D7287"/>
    <w:rsid w:val="003E08A8"/>
    <w:rsid w:val="00400307"/>
    <w:rsid w:val="00424C17"/>
    <w:rsid w:val="00436CF7"/>
    <w:rsid w:val="004653D0"/>
    <w:rsid w:val="0047175C"/>
    <w:rsid w:val="00476972"/>
    <w:rsid w:val="004923BE"/>
    <w:rsid w:val="004C13D6"/>
    <w:rsid w:val="004D29BC"/>
    <w:rsid w:val="00550B7D"/>
    <w:rsid w:val="005A1170"/>
    <w:rsid w:val="005D7984"/>
    <w:rsid w:val="005E03AC"/>
    <w:rsid w:val="005E7966"/>
    <w:rsid w:val="005F1707"/>
    <w:rsid w:val="006355FE"/>
    <w:rsid w:val="00696F02"/>
    <w:rsid w:val="006B4E37"/>
    <w:rsid w:val="006D1503"/>
    <w:rsid w:val="006F70EB"/>
    <w:rsid w:val="00741E68"/>
    <w:rsid w:val="00780234"/>
    <w:rsid w:val="0079234F"/>
    <w:rsid w:val="007D5C8E"/>
    <w:rsid w:val="007F282C"/>
    <w:rsid w:val="00820A45"/>
    <w:rsid w:val="00824D3D"/>
    <w:rsid w:val="008A7371"/>
    <w:rsid w:val="00925D06"/>
    <w:rsid w:val="00941D28"/>
    <w:rsid w:val="00960335"/>
    <w:rsid w:val="009C25FF"/>
    <w:rsid w:val="009C5841"/>
    <w:rsid w:val="009E0168"/>
    <w:rsid w:val="009F6CDB"/>
    <w:rsid w:val="009F7A03"/>
    <w:rsid w:val="00A17A1D"/>
    <w:rsid w:val="00A207CD"/>
    <w:rsid w:val="00A25E09"/>
    <w:rsid w:val="00A52D6B"/>
    <w:rsid w:val="00A81BEC"/>
    <w:rsid w:val="00A853B5"/>
    <w:rsid w:val="00AA20F8"/>
    <w:rsid w:val="00AE5F45"/>
    <w:rsid w:val="00B260EF"/>
    <w:rsid w:val="00B56B8A"/>
    <w:rsid w:val="00B90BCE"/>
    <w:rsid w:val="00BC4B32"/>
    <w:rsid w:val="00BD7071"/>
    <w:rsid w:val="00BE0662"/>
    <w:rsid w:val="00BE1B5A"/>
    <w:rsid w:val="00C81431"/>
    <w:rsid w:val="00CB7C06"/>
    <w:rsid w:val="00CE00EE"/>
    <w:rsid w:val="00D52BC8"/>
    <w:rsid w:val="00D76019"/>
    <w:rsid w:val="00DD22B6"/>
    <w:rsid w:val="00E82359"/>
    <w:rsid w:val="00EA490A"/>
    <w:rsid w:val="00EA74C5"/>
    <w:rsid w:val="00EC4D74"/>
    <w:rsid w:val="00EE5A2A"/>
    <w:rsid w:val="00F42F40"/>
    <w:rsid w:val="00F67B0F"/>
    <w:rsid w:val="00FD54B6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133307"/>
  <w15:docId w15:val="{36B3C9DE-073B-4140-A6E7-020177E7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28"/>
  </w:style>
  <w:style w:type="paragraph" w:styleId="Footer">
    <w:name w:val="footer"/>
    <w:basedOn w:val="Normal"/>
    <w:link w:val="Foot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28"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3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A4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Debbie Christie</cp:lastModifiedBy>
  <cp:revision>5</cp:revision>
  <cp:lastPrinted>2020-03-04T10:28:00Z</cp:lastPrinted>
  <dcterms:created xsi:type="dcterms:W3CDTF">2020-03-11T10:13:00Z</dcterms:created>
  <dcterms:modified xsi:type="dcterms:W3CDTF">2020-03-11T14:46:00Z</dcterms:modified>
</cp:coreProperties>
</file>